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863" w:type="dxa"/>
        <w:tblInd w:w="-1261" w:type="dxa"/>
        <w:tblLayout w:type="fixed"/>
        <w:tblLook w:val="04A0" w:firstRow="1" w:lastRow="0" w:firstColumn="1" w:lastColumn="0" w:noHBand="0" w:noVBand="1"/>
      </w:tblPr>
      <w:tblGrid>
        <w:gridCol w:w="2770"/>
        <w:gridCol w:w="2789"/>
        <w:gridCol w:w="2094"/>
        <w:gridCol w:w="3210"/>
      </w:tblGrid>
      <w:tr w:rsidR="007A2E8A" w:rsidRPr="004A2465" w14:paraId="22CEC1FA" w14:textId="77777777" w:rsidTr="003A0F69">
        <w:trPr>
          <w:trHeight w:val="1311"/>
        </w:trPr>
        <w:tc>
          <w:tcPr>
            <w:tcW w:w="10863" w:type="dxa"/>
            <w:gridSpan w:val="4"/>
            <w:vAlign w:val="center"/>
          </w:tcPr>
          <w:p w14:paraId="632F25EC" w14:textId="77777777" w:rsidR="007A2E8A" w:rsidRPr="004A2465" w:rsidRDefault="007A2E8A" w:rsidP="003A0F69">
            <w:pPr>
              <w:jc w:val="center"/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FICHA TECNICA</w:t>
            </w:r>
          </w:p>
        </w:tc>
      </w:tr>
      <w:tr w:rsidR="007A2E8A" w:rsidRPr="004A2465" w14:paraId="1BBC45CD" w14:textId="77777777" w:rsidTr="005F521D">
        <w:trPr>
          <w:trHeight w:val="325"/>
        </w:trPr>
        <w:tc>
          <w:tcPr>
            <w:tcW w:w="2770" w:type="dxa"/>
          </w:tcPr>
          <w:p w14:paraId="70F4553B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NOMBRE DEL PRODUCTO</w:t>
            </w:r>
          </w:p>
        </w:tc>
        <w:tc>
          <w:tcPr>
            <w:tcW w:w="4883" w:type="dxa"/>
            <w:gridSpan w:val="2"/>
          </w:tcPr>
          <w:p w14:paraId="6876A839" w14:textId="6620CC0C" w:rsidR="007A2E8A" w:rsidRPr="004A2465" w:rsidRDefault="00944253" w:rsidP="003A0F6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 xml:space="preserve">Semillas </w:t>
            </w:r>
            <w:r w:rsidR="007A2E8A">
              <w:rPr>
                <w:rStyle w:val="Textoennegrita"/>
                <w:b w:val="0"/>
              </w:rPr>
              <w:t>de papaya deshidratada</w:t>
            </w:r>
          </w:p>
        </w:tc>
        <w:tc>
          <w:tcPr>
            <w:tcW w:w="3210" w:type="dxa"/>
          </w:tcPr>
          <w:p w14:paraId="2B209336" w14:textId="77777777" w:rsidR="007A2E8A" w:rsidRPr="004A2465" w:rsidRDefault="007A2E8A" w:rsidP="003A0F69">
            <w:pPr>
              <w:jc w:val="center"/>
              <w:rPr>
                <w:rStyle w:val="Textoennegrita"/>
                <w:b w:val="0"/>
              </w:rPr>
            </w:pPr>
            <w:r w:rsidRPr="004A2465">
              <w:rPr>
                <w:rStyle w:val="Textoennegrita"/>
              </w:rPr>
              <w:t>FOTO</w:t>
            </w:r>
          </w:p>
        </w:tc>
      </w:tr>
      <w:tr w:rsidR="007A2E8A" w:rsidRPr="004A2465" w14:paraId="62B0D536" w14:textId="77777777" w:rsidTr="005F521D">
        <w:trPr>
          <w:trHeight w:val="325"/>
        </w:trPr>
        <w:tc>
          <w:tcPr>
            <w:tcW w:w="2770" w:type="dxa"/>
          </w:tcPr>
          <w:p w14:paraId="20CE9261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NOMBRE CIENTIFICO</w:t>
            </w:r>
          </w:p>
        </w:tc>
        <w:tc>
          <w:tcPr>
            <w:tcW w:w="4883" w:type="dxa"/>
            <w:gridSpan w:val="2"/>
          </w:tcPr>
          <w:p w14:paraId="2FD262F7" w14:textId="273F1646" w:rsidR="007A2E8A" w:rsidRPr="004A2465" w:rsidRDefault="007A2E8A" w:rsidP="003A0F69">
            <w:pPr>
              <w:rPr>
                <w:rStyle w:val="Textoennegrita"/>
                <w:b w:val="0"/>
                <w:i/>
              </w:rPr>
            </w:pPr>
            <w:proofErr w:type="spellStart"/>
            <w:r>
              <w:rPr>
                <w:rStyle w:val="Textoennegrita"/>
                <w:b w:val="0"/>
                <w:i/>
              </w:rPr>
              <w:t>Carica</w:t>
            </w:r>
            <w:proofErr w:type="spellEnd"/>
            <w:r>
              <w:rPr>
                <w:rStyle w:val="Textoennegrita"/>
                <w:b w:val="0"/>
                <w:i/>
              </w:rPr>
              <w:t xml:space="preserve"> papaya</w:t>
            </w:r>
          </w:p>
        </w:tc>
        <w:tc>
          <w:tcPr>
            <w:tcW w:w="3210" w:type="dxa"/>
            <w:vMerge w:val="restart"/>
            <w:vAlign w:val="bottom"/>
          </w:tcPr>
          <w:p w14:paraId="234F6F71" w14:textId="77777777" w:rsidR="007A2E8A" w:rsidRDefault="007A2E8A" w:rsidP="003A0F69">
            <w:pPr>
              <w:rPr>
                <w:noProof/>
                <w:lang w:eastAsia="es-PE"/>
              </w:rPr>
            </w:pPr>
          </w:p>
          <w:p w14:paraId="6876601E" w14:textId="77777777" w:rsidR="007A2E8A" w:rsidRDefault="007A2E8A" w:rsidP="003A0F69">
            <w:pPr>
              <w:rPr>
                <w:noProof/>
                <w:lang w:eastAsia="es-PE"/>
              </w:rPr>
            </w:pPr>
          </w:p>
          <w:p w14:paraId="352B5B66" w14:textId="0DBB609F" w:rsidR="007A2E8A" w:rsidRDefault="007A2E8A" w:rsidP="003A0F69">
            <w:pPr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drawing>
                <wp:inline distT="0" distB="0" distL="0" distR="0" wp14:anchorId="7E925B13" wp14:editId="5192F485">
                  <wp:extent cx="1887382" cy="1306286"/>
                  <wp:effectExtent l="0" t="0" r="0" b="825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epas de papaya deshidratadas - alibab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65" b="10324"/>
                          <a:stretch/>
                        </pic:blipFill>
                        <pic:spPr bwMode="auto">
                          <a:xfrm>
                            <a:off x="0" y="0"/>
                            <a:ext cx="1901508" cy="1316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5E1E56" w14:textId="77777777" w:rsidR="007A2E8A" w:rsidRDefault="007A2E8A" w:rsidP="003A0F69">
            <w:pPr>
              <w:rPr>
                <w:noProof/>
                <w:lang w:eastAsia="es-PE"/>
              </w:rPr>
            </w:pPr>
          </w:p>
          <w:p w14:paraId="44BEB19E" w14:textId="77777777" w:rsidR="007A2E8A" w:rsidRPr="004A2465" w:rsidRDefault="007A2E8A" w:rsidP="003A0F69">
            <w:r w:rsidRPr="004A2465">
              <w:rPr>
                <w:rStyle w:val="Textoennegrita"/>
                <w:b w:val="0"/>
                <w:i/>
              </w:rPr>
              <w:t>*Imagen referencial</w:t>
            </w:r>
          </w:p>
        </w:tc>
      </w:tr>
      <w:tr w:rsidR="007A2E8A" w:rsidRPr="004A2465" w14:paraId="0C610F4D" w14:textId="77777777" w:rsidTr="005F521D">
        <w:trPr>
          <w:trHeight w:val="325"/>
        </w:trPr>
        <w:tc>
          <w:tcPr>
            <w:tcW w:w="2770" w:type="dxa"/>
          </w:tcPr>
          <w:p w14:paraId="34F05827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PARTE UTILIZADA</w:t>
            </w:r>
          </w:p>
        </w:tc>
        <w:tc>
          <w:tcPr>
            <w:tcW w:w="4883" w:type="dxa"/>
            <w:gridSpan w:val="2"/>
          </w:tcPr>
          <w:p w14:paraId="03729A5A" w14:textId="1ECB2786" w:rsidR="007A2E8A" w:rsidRPr="004A2465" w:rsidRDefault="007A2E8A" w:rsidP="003A0F6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Pepas de papaya</w:t>
            </w:r>
          </w:p>
        </w:tc>
        <w:tc>
          <w:tcPr>
            <w:tcW w:w="3210" w:type="dxa"/>
            <w:vMerge/>
          </w:tcPr>
          <w:p w14:paraId="5E981B6D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</w:p>
        </w:tc>
      </w:tr>
      <w:tr w:rsidR="007A2E8A" w:rsidRPr="004A2465" w14:paraId="1B40792A" w14:textId="77777777" w:rsidTr="005F521D">
        <w:trPr>
          <w:trHeight w:val="325"/>
        </w:trPr>
        <w:tc>
          <w:tcPr>
            <w:tcW w:w="2770" w:type="dxa"/>
          </w:tcPr>
          <w:p w14:paraId="0294A344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ORIGEN</w:t>
            </w:r>
          </w:p>
        </w:tc>
        <w:tc>
          <w:tcPr>
            <w:tcW w:w="4883" w:type="dxa"/>
            <w:gridSpan w:val="2"/>
          </w:tcPr>
          <w:p w14:paraId="1B481437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 xml:space="preserve">Perú </w:t>
            </w:r>
          </w:p>
        </w:tc>
        <w:tc>
          <w:tcPr>
            <w:tcW w:w="3210" w:type="dxa"/>
            <w:vMerge/>
          </w:tcPr>
          <w:p w14:paraId="373C316A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</w:p>
        </w:tc>
      </w:tr>
      <w:tr w:rsidR="007A2E8A" w:rsidRPr="004A2465" w14:paraId="3273A0BA" w14:textId="77777777" w:rsidTr="005F521D">
        <w:trPr>
          <w:trHeight w:val="325"/>
        </w:trPr>
        <w:tc>
          <w:tcPr>
            <w:tcW w:w="2770" w:type="dxa"/>
            <w:vMerge w:val="restart"/>
            <w:vAlign w:val="center"/>
          </w:tcPr>
          <w:p w14:paraId="137508F1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 xml:space="preserve">ENSAYOS FISICO/QUIMICO </w:t>
            </w:r>
          </w:p>
          <w:p w14:paraId="0BE4C05F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(g/100 g de muestra original)</w:t>
            </w:r>
          </w:p>
        </w:tc>
        <w:tc>
          <w:tcPr>
            <w:tcW w:w="2789" w:type="dxa"/>
          </w:tcPr>
          <w:p w14:paraId="61B4C68A" w14:textId="77777777" w:rsidR="007A2E8A" w:rsidRPr="004A2465" w:rsidRDefault="007A2E8A" w:rsidP="003A0F6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Proteína (g/100 g)</w:t>
            </w:r>
          </w:p>
        </w:tc>
        <w:tc>
          <w:tcPr>
            <w:tcW w:w="2094" w:type="dxa"/>
          </w:tcPr>
          <w:p w14:paraId="6F3187A7" w14:textId="4252F401" w:rsidR="007A2E8A" w:rsidRPr="004A2465" w:rsidRDefault="007A2E8A" w:rsidP="003A0F6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26,5</w:t>
            </w:r>
          </w:p>
        </w:tc>
        <w:tc>
          <w:tcPr>
            <w:tcW w:w="3210" w:type="dxa"/>
            <w:vMerge/>
          </w:tcPr>
          <w:p w14:paraId="5A2E049B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</w:p>
        </w:tc>
      </w:tr>
      <w:tr w:rsidR="007A2E8A" w:rsidRPr="004A2465" w14:paraId="5D26A17F" w14:textId="77777777" w:rsidTr="005F521D">
        <w:trPr>
          <w:trHeight w:val="325"/>
        </w:trPr>
        <w:tc>
          <w:tcPr>
            <w:tcW w:w="2770" w:type="dxa"/>
            <w:vMerge/>
            <w:vAlign w:val="center"/>
          </w:tcPr>
          <w:p w14:paraId="18E9C10F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AA02CD9" w14:textId="77777777" w:rsidR="007A2E8A" w:rsidRPr="004A2465" w:rsidRDefault="007A2E8A" w:rsidP="003A0F6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Energía total (Kcal/100 g)</w:t>
            </w:r>
          </w:p>
        </w:tc>
        <w:tc>
          <w:tcPr>
            <w:tcW w:w="2094" w:type="dxa"/>
          </w:tcPr>
          <w:p w14:paraId="4DE556D9" w14:textId="65F92DA4" w:rsidR="007A2E8A" w:rsidRPr="004A2465" w:rsidRDefault="007A2E8A" w:rsidP="003A0F6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460,2</w:t>
            </w:r>
          </w:p>
        </w:tc>
        <w:tc>
          <w:tcPr>
            <w:tcW w:w="3210" w:type="dxa"/>
            <w:vMerge/>
          </w:tcPr>
          <w:p w14:paraId="7241B0C0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</w:p>
        </w:tc>
      </w:tr>
      <w:tr w:rsidR="007A2E8A" w:rsidRPr="004A2465" w14:paraId="7FE0CD0B" w14:textId="77777777" w:rsidTr="005F521D">
        <w:trPr>
          <w:trHeight w:val="325"/>
        </w:trPr>
        <w:tc>
          <w:tcPr>
            <w:tcW w:w="2770" w:type="dxa"/>
            <w:vMerge/>
            <w:vAlign w:val="center"/>
          </w:tcPr>
          <w:p w14:paraId="2E0E66C5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789" w:type="dxa"/>
          </w:tcPr>
          <w:p w14:paraId="7989610A" w14:textId="706699F2" w:rsidR="007A2E8A" w:rsidRPr="004A2465" w:rsidRDefault="007A2E8A" w:rsidP="003A0F69">
            <w:pPr>
              <w:rPr>
                <w:rStyle w:val="Textoennegrita"/>
              </w:rPr>
            </w:pPr>
            <w:r>
              <w:rPr>
                <w:rStyle w:val="Textoennegrita"/>
              </w:rPr>
              <w:t>Grasa (g/100 g)</w:t>
            </w:r>
          </w:p>
        </w:tc>
        <w:tc>
          <w:tcPr>
            <w:tcW w:w="2094" w:type="dxa"/>
          </w:tcPr>
          <w:p w14:paraId="265CB5CB" w14:textId="031D666E" w:rsidR="007A2E8A" w:rsidRPr="004A2465" w:rsidRDefault="007A2E8A" w:rsidP="003A0F6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25,4</w:t>
            </w:r>
          </w:p>
        </w:tc>
        <w:tc>
          <w:tcPr>
            <w:tcW w:w="3210" w:type="dxa"/>
            <w:vMerge/>
          </w:tcPr>
          <w:p w14:paraId="4DB6FBA5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</w:p>
        </w:tc>
      </w:tr>
      <w:tr w:rsidR="007A2E8A" w:rsidRPr="004A2465" w14:paraId="2BBA904F" w14:textId="77777777" w:rsidTr="005F521D">
        <w:trPr>
          <w:trHeight w:val="325"/>
        </w:trPr>
        <w:tc>
          <w:tcPr>
            <w:tcW w:w="2770" w:type="dxa"/>
            <w:vMerge/>
            <w:vAlign w:val="center"/>
          </w:tcPr>
          <w:p w14:paraId="6E27129C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789" w:type="dxa"/>
          </w:tcPr>
          <w:p w14:paraId="6C01CF00" w14:textId="77777777" w:rsidR="007A2E8A" w:rsidRPr="004A2465" w:rsidRDefault="007A2E8A" w:rsidP="003A0F6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Carbohidratos (g/100 g)</w:t>
            </w:r>
          </w:p>
        </w:tc>
        <w:tc>
          <w:tcPr>
            <w:tcW w:w="2094" w:type="dxa"/>
          </w:tcPr>
          <w:p w14:paraId="1C6F153C" w14:textId="72769BBF" w:rsidR="007A2E8A" w:rsidRPr="004A2465" w:rsidRDefault="007A2E8A" w:rsidP="003A0F6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31,4</w:t>
            </w:r>
          </w:p>
        </w:tc>
        <w:tc>
          <w:tcPr>
            <w:tcW w:w="3210" w:type="dxa"/>
            <w:vMerge/>
          </w:tcPr>
          <w:p w14:paraId="6C8E575E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</w:p>
        </w:tc>
      </w:tr>
      <w:tr w:rsidR="007A2E8A" w:rsidRPr="004A2465" w14:paraId="2DB4AA53" w14:textId="77777777" w:rsidTr="005F521D">
        <w:trPr>
          <w:trHeight w:val="325"/>
        </w:trPr>
        <w:tc>
          <w:tcPr>
            <w:tcW w:w="2770" w:type="dxa"/>
            <w:vMerge/>
            <w:vAlign w:val="center"/>
          </w:tcPr>
          <w:p w14:paraId="2F3EF48D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789" w:type="dxa"/>
          </w:tcPr>
          <w:p w14:paraId="1D389480" w14:textId="1D36A685" w:rsidR="007A2E8A" w:rsidRPr="004A2465" w:rsidRDefault="007A2E8A" w:rsidP="003A0F69">
            <w:pPr>
              <w:rPr>
                <w:rStyle w:val="Textoennegrita"/>
              </w:rPr>
            </w:pPr>
            <w:r>
              <w:rPr>
                <w:rStyle w:val="Textoennegrita"/>
              </w:rPr>
              <w:t>Cenizas (g/100 g)</w:t>
            </w:r>
          </w:p>
        </w:tc>
        <w:tc>
          <w:tcPr>
            <w:tcW w:w="2094" w:type="dxa"/>
          </w:tcPr>
          <w:p w14:paraId="1EA5ACB9" w14:textId="596B4BD4" w:rsidR="007A2E8A" w:rsidRDefault="007A2E8A" w:rsidP="003A0F6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8,7</w:t>
            </w:r>
          </w:p>
        </w:tc>
        <w:tc>
          <w:tcPr>
            <w:tcW w:w="3210" w:type="dxa"/>
            <w:vMerge/>
          </w:tcPr>
          <w:p w14:paraId="54DFEDDA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</w:p>
        </w:tc>
      </w:tr>
      <w:tr w:rsidR="007A2E8A" w:rsidRPr="004A2465" w14:paraId="6641BBFE" w14:textId="77777777" w:rsidTr="005F521D">
        <w:trPr>
          <w:trHeight w:val="325"/>
        </w:trPr>
        <w:tc>
          <w:tcPr>
            <w:tcW w:w="2770" w:type="dxa"/>
            <w:vMerge/>
            <w:vAlign w:val="center"/>
          </w:tcPr>
          <w:p w14:paraId="06F6FBBC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789" w:type="dxa"/>
          </w:tcPr>
          <w:p w14:paraId="4C241D02" w14:textId="02825714" w:rsidR="007A2E8A" w:rsidRDefault="007A2E8A" w:rsidP="003A0F69">
            <w:pPr>
              <w:rPr>
                <w:rStyle w:val="Textoennegrita"/>
              </w:rPr>
            </w:pPr>
            <w:r>
              <w:rPr>
                <w:rStyle w:val="Textoennegrita"/>
              </w:rPr>
              <w:t>Humedad (g/100 g)</w:t>
            </w:r>
          </w:p>
        </w:tc>
        <w:tc>
          <w:tcPr>
            <w:tcW w:w="2094" w:type="dxa"/>
          </w:tcPr>
          <w:p w14:paraId="2079BB08" w14:textId="47DB7E91" w:rsidR="007A2E8A" w:rsidRDefault="007A2E8A" w:rsidP="003A0F6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8,0</w:t>
            </w:r>
          </w:p>
        </w:tc>
        <w:tc>
          <w:tcPr>
            <w:tcW w:w="3210" w:type="dxa"/>
            <w:vMerge/>
          </w:tcPr>
          <w:p w14:paraId="7908EB8F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</w:p>
        </w:tc>
      </w:tr>
      <w:tr w:rsidR="007A2E8A" w:rsidRPr="004A2465" w14:paraId="0EAF8C73" w14:textId="77777777" w:rsidTr="005F521D">
        <w:trPr>
          <w:trHeight w:val="346"/>
        </w:trPr>
        <w:tc>
          <w:tcPr>
            <w:tcW w:w="2770" w:type="dxa"/>
            <w:vMerge/>
            <w:vAlign w:val="center"/>
          </w:tcPr>
          <w:p w14:paraId="02D5E09C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14:paraId="62167246" w14:textId="77777777" w:rsidR="007A2E8A" w:rsidRPr="004A2465" w:rsidRDefault="007A2E8A" w:rsidP="003A0F69">
            <w:pPr>
              <w:rPr>
                <w:rStyle w:val="Textoennegrita"/>
                <w:b w:val="0"/>
                <w:i/>
              </w:rPr>
            </w:pPr>
            <w:r>
              <w:rPr>
                <w:rStyle w:val="Textoennegrita"/>
                <w:b w:val="0"/>
                <w:i/>
              </w:rPr>
              <w:t>*Información referencial</w:t>
            </w:r>
          </w:p>
        </w:tc>
        <w:tc>
          <w:tcPr>
            <w:tcW w:w="3210" w:type="dxa"/>
            <w:vMerge/>
          </w:tcPr>
          <w:p w14:paraId="122ACAB7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</w:p>
        </w:tc>
      </w:tr>
      <w:tr w:rsidR="007A2E8A" w:rsidRPr="004A2465" w14:paraId="3B13FD7A" w14:textId="77777777" w:rsidTr="005F521D">
        <w:trPr>
          <w:trHeight w:val="281"/>
        </w:trPr>
        <w:tc>
          <w:tcPr>
            <w:tcW w:w="2770" w:type="dxa"/>
            <w:vMerge w:val="restart"/>
            <w:vAlign w:val="center"/>
          </w:tcPr>
          <w:p w14:paraId="6903117B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  <w:bookmarkStart w:id="0" w:name="_GoBack"/>
            <w:bookmarkEnd w:id="0"/>
            <w:r w:rsidRPr="004A2465">
              <w:rPr>
                <w:rStyle w:val="Textoennegrita"/>
                <w:sz w:val="24"/>
                <w:szCs w:val="24"/>
              </w:rPr>
              <w:t>CARACTERISTICAS ORGANOLEPTICAS</w:t>
            </w:r>
          </w:p>
        </w:tc>
        <w:tc>
          <w:tcPr>
            <w:tcW w:w="4883" w:type="dxa"/>
            <w:gridSpan w:val="2"/>
          </w:tcPr>
          <w:p w14:paraId="35C298E4" w14:textId="77777777" w:rsidR="007A2E8A" w:rsidRPr="004A2465" w:rsidRDefault="007A2E8A" w:rsidP="003A0F6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Color</w:t>
            </w:r>
          </w:p>
        </w:tc>
        <w:tc>
          <w:tcPr>
            <w:tcW w:w="3210" w:type="dxa"/>
          </w:tcPr>
          <w:p w14:paraId="05702A50" w14:textId="3C501DA3" w:rsidR="007A2E8A" w:rsidRPr="004A2465" w:rsidRDefault="007A2E8A" w:rsidP="003A0F69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Gris amarillento</w:t>
            </w:r>
          </w:p>
        </w:tc>
      </w:tr>
      <w:tr w:rsidR="007A2E8A" w:rsidRPr="004A2465" w14:paraId="302DAB63" w14:textId="77777777" w:rsidTr="005F521D">
        <w:trPr>
          <w:trHeight w:val="281"/>
        </w:trPr>
        <w:tc>
          <w:tcPr>
            <w:tcW w:w="2770" w:type="dxa"/>
            <w:vMerge/>
          </w:tcPr>
          <w:p w14:paraId="08F016ED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14:paraId="7DAC4142" w14:textId="77777777" w:rsidR="007A2E8A" w:rsidRPr="004A2465" w:rsidRDefault="007A2E8A" w:rsidP="003A0F69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Olor</w:t>
            </w:r>
          </w:p>
        </w:tc>
        <w:tc>
          <w:tcPr>
            <w:tcW w:w="3210" w:type="dxa"/>
          </w:tcPr>
          <w:p w14:paraId="545085E6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Característico</w:t>
            </w:r>
          </w:p>
        </w:tc>
      </w:tr>
      <w:tr w:rsidR="007A2E8A" w:rsidRPr="004A2465" w14:paraId="64717A6F" w14:textId="77777777" w:rsidTr="005F521D">
        <w:trPr>
          <w:trHeight w:val="281"/>
        </w:trPr>
        <w:tc>
          <w:tcPr>
            <w:tcW w:w="2770" w:type="dxa"/>
            <w:vMerge/>
          </w:tcPr>
          <w:p w14:paraId="6314BED8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14:paraId="2DEA420E" w14:textId="77777777" w:rsidR="007A2E8A" w:rsidRPr="004A2465" w:rsidRDefault="007A2E8A" w:rsidP="003A0F69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Sabor</w:t>
            </w:r>
          </w:p>
        </w:tc>
        <w:tc>
          <w:tcPr>
            <w:tcW w:w="3210" w:type="dxa"/>
          </w:tcPr>
          <w:p w14:paraId="0EF4E7E8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Característico</w:t>
            </w:r>
          </w:p>
        </w:tc>
      </w:tr>
      <w:tr w:rsidR="007A2E8A" w:rsidRPr="004A2465" w14:paraId="576EB58E" w14:textId="77777777" w:rsidTr="005F521D">
        <w:trPr>
          <w:trHeight w:val="281"/>
        </w:trPr>
        <w:tc>
          <w:tcPr>
            <w:tcW w:w="2770" w:type="dxa"/>
            <w:vMerge/>
          </w:tcPr>
          <w:p w14:paraId="7072D547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14:paraId="006D06A6" w14:textId="77777777" w:rsidR="007A2E8A" w:rsidRPr="004A2465" w:rsidRDefault="007A2E8A" w:rsidP="003A0F69">
            <w:pPr>
              <w:rPr>
                <w:rStyle w:val="Textoennegrita"/>
                <w:i/>
              </w:rPr>
            </w:pPr>
            <w:r w:rsidRPr="004A2465">
              <w:rPr>
                <w:rStyle w:val="Textoennegrita"/>
              </w:rPr>
              <w:t>Aspecto</w:t>
            </w:r>
          </w:p>
        </w:tc>
        <w:tc>
          <w:tcPr>
            <w:tcW w:w="3210" w:type="dxa"/>
          </w:tcPr>
          <w:p w14:paraId="71A4B989" w14:textId="56A4DF43" w:rsidR="000C0A68" w:rsidRPr="004A2465" w:rsidRDefault="000C0A68" w:rsidP="003A0F6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Semillas secas</w:t>
            </w:r>
          </w:p>
        </w:tc>
      </w:tr>
      <w:tr w:rsidR="007A2E8A" w:rsidRPr="004A2465" w14:paraId="6F19BAC0" w14:textId="77777777" w:rsidTr="005F521D">
        <w:trPr>
          <w:trHeight w:val="363"/>
        </w:trPr>
        <w:tc>
          <w:tcPr>
            <w:tcW w:w="2770" w:type="dxa"/>
            <w:vMerge w:val="restart"/>
            <w:vAlign w:val="center"/>
          </w:tcPr>
          <w:p w14:paraId="4D37E678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ANALISIS MICROBIOLOGICOS</w:t>
            </w:r>
          </w:p>
        </w:tc>
        <w:tc>
          <w:tcPr>
            <w:tcW w:w="4883" w:type="dxa"/>
            <w:gridSpan w:val="2"/>
          </w:tcPr>
          <w:p w14:paraId="74917A48" w14:textId="77777777" w:rsidR="007A2E8A" w:rsidRPr="004A2465" w:rsidRDefault="007A2E8A" w:rsidP="003A0F69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N. Aerobios </w:t>
            </w:r>
            <w:proofErr w:type="spellStart"/>
            <w:r>
              <w:rPr>
                <w:rStyle w:val="Textoennegrita"/>
              </w:rPr>
              <w:t>Mesolifos</w:t>
            </w:r>
            <w:proofErr w:type="spellEnd"/>
          </w:p>
        </w:tc>
        <w:tc>
          <w:tcPr>
            <w:tcW w:w="3210" w:type="dxa"/>
          </w:tcPr>
          <w:p w14:paraId="0C0D238E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 Estimado</w:t>
            </w:r>
          </w:p>
        </w:tc>
      </w:tr>
      <w:tr w:rsidR="007A2E8A" w:rsidRPr="004A2465" w14:paraId="52618858" w14:textId="77777777" w:rsidTr="005F521D">
        <w:trPr>
          <w:trHeight w:val="363"/>
        </w:trPr>
        <w:tc>
          <w:tcPr>
            <w:tcW w:w="2770" w:type="dxa"/>
            <w:vMerge/>
            <w:vAlign w:val="center"/>
          </w:tcPr>
          <w:p w14:paraId="491E527B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14:paraId="2B4F26E8" w14:textId="77777777" w:rsidR="007A2E8A" w:rsidRPr="004A2465" w:rsidRDefault="007A2E8A" w:rsidP="003A0F6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N. Levaduras (UFC/g)</w:t>
            </w:r>
          </w:p>
        </w:tc>
        <w:tc>
          <w:tcPr>
            <w:tcW w:w="3210" w:type="dxa"/>
          </w:tcPr>
          <w:p w14:paraId="16944D2E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 Estimado</w:t>
            </w:r>
          </w:p>
        </w:tc>
      </w:tr>
      <w:tr w:rsidR="007A2E8A" w:rsidRPr="004A2465" w14:paraId="5342F86C" w14:textId="77777777" w:rsidTr="005F521D">
        <w:trPr>
          <w:trHeight w:val="363"/>
        </w:trPr>
        <w:tc>
          <w:tcPr>
            <w:tcW w:w="2770" w:type="dxa"/>
            <w:vMerge/>
            <w:vAlign w:val="center"/>
          </w:tcPr>
          <w:p w14:paraId="02B87F60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14:paraId="7AFB2C76" w14:textId="77777777" w:rsidR="007A2E8A" w:rsidRPr="004A2465" w:rsidRDefault="007A2E8A" w:rsidP="003A0F6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 xml:space="preserve">N. de </w:t>
            </w:r>
            <w:proofErr w:type="spellStart"/>
            <w:r w:rsidRPr="004A2465">
              <w:rPr>
                <w:rStyle w:val="Textoennegrita"/>
              </w:rPr>
              <w:t>Coliformes</w:t>
            </w:r>
            <w:proofErr w:type="spellEnd"/>
            <w:r w:rsidRPr="004A2465">
              <w:rPr>
                <w:rStyle w:val="Textoennegrita"/>
              </w:rPr>
              <w:t xml:space="preserve"> (NMP/g)</w:t>
            </w:r>
          </w:p>
        </w:tc>
        <w:tc>
          <w:tcPr>
            <w:tcW w:w="3210" w:type="dxa"/>
          </w:tcPr>
          <w:p w14:paraId="10E5999E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&lt;3</w:t>
            </w:r>
          </w:p>
        </w:tc>
      </w:tr>
      <w:tr w:rsidR="007A2E8A" w:rsidRPr="004A2465" w14:paraId="1848C51F" w14:textId="77777777" w:rsidTr="005F521D">
        <w:trPr>
          <w:trHeight w:val="363"/>
        </w:trPr>
        <w:tc>
          <w:tcPr>
            <w:tcW w:w="2770" w:type="dxa"/>
            <w:vMerge/>
            <w:vAlign w:val="center"/>
          </w:tcPr>
          <w:p w14:paraId="4B411FA6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14:paraId="1C680A09" w14:textId="77777777" w:rsidR="007A2E8A" w:rsidRPr="004A2465" w:rsidRDefault="007A2E8A" w:rsidP="003A0F69">
            <w:pPr>
              <w:rPr>
                <w:rStyle w:val="Textoennegrita"/>
              </w:rPr>
            </w:pPr>
            <w:r w:rsidRPr="004A2465">
              <w:rPr>
                <w:rStyle w:val="Textoennegrita"/>
              </w:rPr>
              <w:t>N. Mohos (UFC/g)</w:t>
            </w:r>
          </w:p>
        </w:tc>
        <w:tc>
          <w:tcPr>
            <w:tcW w:w="3210" w:type="dxa"/>
          </w:tcPr>
          <w:p w14:paraId="5E55AFDE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&lt;10 Estimado</w:t>
            </w:r>
          </w:p>
        </w:tc>
      </w:tr>
      <w:tr w:rsidR="007A2E8A" w:rsidRPr="004A2465" w14:paraId="21D2EB6D" w14:textId="77777777" w:rsidTr="005F521D">
        <w:trPr>
          <w:trHeight w:val="325"/>
        </w:trPr>
        <w:tc>
          <w:tcPr>
            <w:tcW w:w="2770" w:type="dxa"/>
            <w:vAlign w:val="center"/>
          </w:tcPr>
          <w:p w14:paraId="3ABEF833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DESCRIPCION</w:t>
            </w:r>
          </w:p>
        </w:tc>
        <w:tc>
          <w:tcPr>
            <w:tcW w:w="8093" w:type="dxa"/>
            <w:gridSpan w:val="3"/>
          </w:tcPr>
          <w:p w14:paraId="2063702B" w14:textId="2A7565D0" w:rsidR="007A2E8A" w:rsidRPr="004A2465" w:rsidRDefault="00B76B1F" w:rsidP="007A2E8A">
            <w:pPr>
              <w:rPr>
                <w:rStyle w:val="Textoennegrita"/>
                <w:b w:val="0"/>
              </w:rPr>
            </w:pPr>
            <w:r w:rsidRPr="00B76B1F">
              <w:rPr>
                <w:rStyle w:val="Textoennegrita"/>
                <w:b w:val="0"/>
              </w:rPr>
              <w:t xml:space="preserve">Debido a su alta composición de vitaminas y minerales su consumo resulta para el organismo un potente antiparasitario. Su composición de </w:t>
            </w:r>
            <w:proofErr w:type="spellStart"/>
            <w:r w:rsidRPr="00B76B1F">
              <w:rPr>
                <w:rStyle w:val="Textoennegrita"/>
                <w:b w:val="0"/>
              </w:rPr>
              <w:t>carpaína</w:t>
            </w:r>
            <w:proofErr w:type="spellEnd"/>
            <w:r w:rsidRPr="00B76B1F">
              <w:rPr>
                <w:rStyle w:val="Textoennegrita"/>
                <w:b w:val="0"/>
              </w:rPr>
              <w:t>, un alcaloide antihelmíntico, promueve la eyección de los parásitos que se multiplican en el tracto digestivo, y mantienen a raya cualquier enfermedad intestinal. Por lo tanto, son un sustento natural perfecto para el verdor microbiano, ya que mantiene su pH en niveles estables.</w:t>
            </w:r>
          </w:p>
        </w:tc>
      </w:tr>
      <w:tr w:rsidR="007A2E8A" w:rsidRPr="004A2465" w14:paraId="79117B44" w14:textId="77777777" w:rsidTr="005F521D">
        <w:trPr>
          <w:trHeight w:val="325"/>
        </w:trPr>
        <w:tc>
          <w:tcPr>
            <w:tcW w:w="2770" w:type="dxa"/>
            <w:vAlign w:val="center"/>
          </w:tcPr>
          <w:p w14:paraId="339E8B37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USOS</w:t>
            </w:r>
          </w:p>
        </w:tc>
        <w:tc>
          <w:tcPr>
            <w:tcW w:w="8093" w:type="dxa"/>
            <w:gridSpan w:val="3"/>
          </w:tcPr>
          <w:p w14:paraId="6862D8E3" w14:textId="77777777" w:rsidR="007A2E8A" w:rsidRDefault="007A2E8A" w:rsidP="007A2E8A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51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Para consumo directo, sólo o c</w:t>
            </w:r>
            <w:r w:rsidRPr="001B2609">
              <w:rPr>
                <w:rStyle w:val="Textoennegrita"/>
                <w:b w:val="0"/>
              </w:rPr>
              <w:t xml:space="preserve">omo </w:t>
            </w:r>
            <w:proofErr w:type="spellStart"/>
            <w:r w:rsidRPr="001B2609">
              <w:rPr>
                <w:rStyle w:val="Textoennegrita"/>
                <w:b w:val="0"/>
              </w:rPr>
              <w:t>topping</w:t>
            </w:r>
            <w:proofErr w:type="spellEnd"/>
            <w:r w:rsidRPr="001B2609">
              <w:rPr>
                <w:rStyle w:val="Textoennegrita"/>
                <w:b w:val="0"/>
              </w:rPr>
              <w:t xml:space="preserve"> para añadir a todo tipo de postres, helados, jugos, batidos, </w:t>
            </w:r>
            <w:proofErr w:type="spellStart"/>
            <w:r w:rsidRPr="001B2609">
              <w:rPr>
                <w:rStyle w:val="Textoennegrita"/>
                <w:b w:val="0"/>
              </w:rPr>
              <w:t>smoothies</w:t>
            </w:r>
            <w:proofErr w:type="spellEnd"/>
            <w:r w:rsidRPr="001B2609">
              <w:rPr>
                <w:rStyle w:val="Textoennegrita"/>
                <w:b w:val="0"/>
              </w:rPr>
              <w:t xml:space="preserve"> y yogures. Para elaborar galletas, </w:t>
            </w:r>
            <w:proofErr w:type="spellStart"/>
            <w:r w:rsidRPr="001B2609">
              <w:rPr>
                <w:rStyle w:val="Textoennegrita"/>
                <w:b w:val="0"/>
              </w:rPr>
              <w:t>kekes</w:t>
            </w:r>
            <w:proofErr w:type="spellEnd"/>
            <w:r w:rsidRPr="001B2609">
              <w:rPr>
                <w:rStyle w:val="Textoennegrita"/>
                <w:b w:val="0"/>
              </w:rPr>
              <w:t xml:space="preserve"> y tortas.</w:t>
            </w:r>
          </w:p>
          <w:p w14:paraId="500C0B11" w14:textId="332771BB" w:rsidR="007A2E8A" w:rsidRPr="007A2E8A" w:rsidRDefault="007A2E8A" w:rsidP="007A2E8A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 xml:space="preserve">En la industria alimentaria, </w:t>
            </w:r>
            <w:r w:rsidRPr="00066501">
              <w:rPr>
                <w:rStyle w:val="Textoennegrita"/>
                <w:b w:val="0"/>
              </w:rPr>
              <w:t>para diversas formulaciones y elaboración de productos.</w:t>
            </w:r>
          </w:p>
        </w:tc>
      </w:tr>
      <w:tr w:rsidR="007A2E8A" w:rsidRPr="004A2465" w14:paraId="188CA973" w14:textId="77777777" w:rsidTr="005F521D">
        <w:trPr>
          <w:trHeight w:val="325"/>
        </w:trPr>
        <w:tc>
          <w:tcPr>
            <w:tcW w:w="2770" w:type="dxa"/>
            <w:vMerge w:val="restart"/>
            <w:vAlign w:val="center"/>
          </w:tcPr>
          <w:p w14:paraId="2EB2D5B7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EMPAQUE</w:t>
            </w:r>
          </w:p>
        </w:tc>
        <w:tc>
          <w:tcPr>
            <w:tcW w:w="2789" w:type="dxa"/>
          </w:tcPr>
          <w:p w14:paraId="1DBDAA9E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>A granel</w:t>
            </w:r>
          </w:p>
        </w:tc>
        <w:tc>
          <w:tcPr>
            <w:tcW w:w="5304" w:type="dxa"/>
            <w:gridSpan w:val="2"/>
          </w:tcPr>
          <w:p w14:paraId="104740C6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 xml:space="preserve">Bolsa </w:t>
            </w:r>
            <w:proofErr w:type="spellStart"/>
            <w:r w:rsidRPr="004A2465">
              <w:rPr>
                <w:rStyle w:val="Textoennegrita"/>
                <w:b w:val="0"/>
              </w:rPr>
              <w:t>trilaminada</w:t>
            </w:r>
            <w:proofErr w:type="spellEnd"/>
            <w:r w:rsidRPr="004A2465">
              <w:rPr>
                <w:rStyle w:val="Textoennegrita"/>
                <w:b w:val="0"/>
              </w:rPr>
              <w:t xml:space="preserve"> de 5 a 10 kg</w:t>
            </w:r>
          </w:p>
        </w:tc>
      </w:tr>
      <w:tr w:rsidR="007A2E8A" w:rsidRPr="004A2465" w14:paraId="1876060D" w14:textId="77777777" w:rsidTr="005F521D">
        <w:trPr>
          <w:trHeight w:val="325"/>
        </w:trPr>
        <w:tc>
          <w:tcPr>
            <w:tcW w:w="2770" w:type="dxa"/>
            <w:vMerge/>
          </w:tcPr>
          <w:p w14:paraId="674D591F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</w:p>
        </w:tc>
        <w:tc>
          <w:tcPr>
            <w:tcW w:w="2789" w:type="dxa"/>
          </w:tcPr>
          <w:p w14:paraId="1D60EAE2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  <w:proofErr w:type="spellStart"/>
            <w:r w:rsidRPr="004A2465">
              <w:rPr>
                <w:rStyle w:val="Textoennegrita"/>
                <w:b w:val="0"/>
              </w:rPr>
              <w:t>Retail</w:t>
            </w:r>
            <w:proofErr w:type="spellEnd"/>
          </w:p>
        </w:tc>
        <w:tc>
          <w:tcPr>
            <w:tcW w:w="5304" w:type="dxa"/>
            <w:gridSpan w:val="2"/>
          </w:tcPr>
          <w:p w14:paraId="2A1F93CE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  <w:proofErr w:type="spellStart"/>
            <w:r w:rsidRPr="004A2465">
              <w:rPr>
                <w:rStyle w:val="Textoennegrita"/>
                <w:b w:val="0"/>
              </w:rPr>
              <w:t>Doypacks</w:t>
            </w:r>
            <w:proofErr w:type="spellEnd"/>
            <w:r w:rsidRPr="004A2465">
              <w:rPr>
                <w:rStyle w:val="Textoennegrita"/>
                <w:b w:val="0"/>
              </w:rPr>
              <w:t xml:space="preserve"> de 100 a 500 gr</w:t>
            </w:r>
          </w:p>
        </w:tc>
      </w:tr>
      <w:tr w:rsidR="007A2E8A" w:rsidRPr="004A2465" w14:paraId="68DEDCA2" w14:textId="77777777" w:rsidTr="005F521D">
        <w:trPr>
          <w:trHeight w:val="325"/>
        </w:trPr>
        <w:tc>
          <w:tcPr>
            <w:tcW w:w="2770" w:type="dxa"/>
            <w:vAlign w:val="center"/>
          </w:tcPr>
          <w:p w14:paraId="02D2EDC1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VIDA UTIL</w:t>
            </w:r>
          </w:p>
        </w:tc>
        <w:tc>
          <w:tcPr>
            <w:tcW w:w="8093" w:type="dxa"/>
            <w:gridSpan w:val="3"/>
            <w:vAlign w:val="center"/>
          </w:tcPr>
          <w:p w14:paraId="70F7AE19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2 años</w:t>
            </w:r>
          </w:p>
        </w:tc>
      </w:tr>
      <w:tr w:rsidR="007A2E8A" w:rsidRPr="004A2465" w14:paraId="18F861A5" w14:textId="77777777" w:rsidTr="005F521D">
        <w:trPr>
          <w:trHeight w:val="325"/>
        </w:trPr>
        <w:tc>
          <w:tcPr>
            <w:tcW w:w="2770" w:type="dxa"/>
          </w:tcPr>
          <w:p w14:paraId="48C324D1" w14:textId="77777777" w:rsidR="007A2E8A" w:rsidRPr="004A2465" w:rsidRDefault="007A2E8A" w:rsidP="003A0F69">
            <w:pPr>
              <w:rPr>
                <w:rStyle w:val="Textoennegrita"/>
                <w:sz w:val="24"/>
                <w:szCs w:val="24"/>
              </w:rPr>
            </w:pPr>
            <w:r w:rsidRPr="004A2465">
              <w:rPr>
                <w:rStyle w:val="Textoennegrita"/>
                <w:sz w:val="24"/>
                <w:szCs w:val="24"/>
              </w:rPr>
              <w:t>ALMACENAJE</w:t>
            </w:r>
          </w:p>
        </w:tc>
        <w:tc>
          <w:tcPr>
            <w:tcW w:w="8093" w:type="dxa"/>
            <w:gridSpan w:val="3"/>
          </w:tcPr>
          <w:p w14:paraId="01684A55" w14:textId="77777777" w:rsidR="007A2E8A" w:rsidRPr="004A2465" w:rsidRDefault="007A2E8A" w:rsidP="003A0F69">
            <w:pPr>
              <w:rPr>
                <w:rStyle w:val="Textoennegrita"/>
                <w:b w:val="0"/>
              </w:rPr>
            </w:pPr>
            <w:r w:rsidRPr="004A2465">
              <w:rPr>
                <w:rStyle w:val="Textoennegrita"/>
                <w:b w:val="0"/>
              </w:rPr>
              <w:t>Mantener en un ambiente cerrado, fresco y seco. No exponer a la luz directamente.</w:t>
            </w:r>
          </w:p>
        </w:tc>
      </w:tr>
    </w:tbl>
    <w:p w14:paraId="5116450C" w14:textId="70536FB7" w:rsidR="00797EF7" w:rsidRDefault="00797EF7" w:rsidP="00797EF7">
      <w:pPr>
        <w:jc w:val="center"/>
        <w:rPr>
          <w:rStyle w:val="Textoennegrita"/>
          <w:color w:val="7030A0"/>
        </w:rPr>
      </w:pPr>
    </w:p>
    <w:p w14:paraId="06FC1A00" w14:textId="77777777" w:rsidR="00797EF7" w:rsidRPr="00797EF7" w:rsidRDefault="00797EF7" w:rsidP="00797EF7">
      <w:pPr>
        <w:rPr>
          <w:rStyle w:val="Textoennegrita"/>
          <w:b w:val="0"/>
        </w:rPr>
      </w:pPr>
    </w:p>
    <w:p w14:paraId="51F34AA5" w14:textId="13722A45" w:rsidR="00797EF7" w:rsidRDefault="00797EF7" w:rsidP="00797EF7">
      <w:pPr>
        <w:jc w:val="center"/>
        <w:rPr>
          <w:rStyle w:val="Textoennegrita"/>
          <w:color w:val="7030A0"/>
        </w:rPr>
      </w:pPr>
    </w:p>
    <w:p w14:paraId="1DCC5F47" w14:textId="77777777" w:rsidR="00797EF7" w:rsidRDefault="00797EF7" w:rsidP="00797EF7">
      <w:pPr>
        <w:jc w:val="center"/>
        <w:rPr>
          <w:rStyle w:val="Textoennegrita"/>
          <w:color w:val="7030A0"/>
        </w:rPr>
      </w:pPr>
    </w:p>
    <w:p w14:paraId="097138BD" w14:textId="30A64BBD" w:rsidR="00797EF7" w:rsidRPr="00DA62CA" w:rsidRDefault="00797EF7">
      <w:pPr>
        <w:rPr>
          <w:rStyle w:val="Textoennegrita"/>
          <w:color w:val="7030A0"/>
        </w:rPr>
      </w:pPr>
    </w:p>
    <w:sectPr w:rsidR="00797EF7" w:rsidRPr="00DA62CA" w:rsidSect="007A24DC">
      <w:headerReference w:type="default" r:id="rId9"/>
      <w:footerReference w:type="default" r:id="rId10"/>
      <w:pgSz w:w="11906" w:h="16838"/>
      <w:pgMar w:top="1417" w:right="1701" w:bottom="1417" w:left="1701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8E2D5" w14:textId="77777777" w:rsidR="00D11510" w:rsidRDefault="00D11510" w:rsidP="00B32099">
      <w:pPr>
        <w:spacing w:after="0" w:line="240" w:lineRule="auto"/>
      </w:pPr>
      <w:r>
        <w:separator/>
      </w:r>
    </w:p>
  </w:endnote>
  <w:endnote w:type="continuationSeparator" w:id="0">
    <w:p w14:paraId="4EDB88CB" w14:textId="77777777" w:rsidR="00D11510" w:rsidRDefault="00D11510" w:rsidP="00B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3FD26" w14:textId="77777777" w:rsidR="00134440" w:rsidRDefault="00134440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C0086" wp14:editId="68BCFA81">
              <wp:simplePos x="0" y="0"/>
              <wp:positionH relativeFrom="page">
                <wp:align>right</wp:align>
              </wp:positionH>
              <wp:positionV relativeFrom="paragraph">
                <wp:posOffset>-159385</wp:posOffset>
              </wp:positionV>
              <wp:extent cx="7552055" cy="7683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9AA8C" w14:textId="35757304" w:rsidR="00601806" w:rsidRPr="00601806" w:rsidRDefault="00601806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>Company: FECOLOGICAL SAC</w:t>
                          </w:r>
                        </w:p>
                        <w:p w14:paraId="4DCD5688" w14:textId="406FFDD5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 xml:space="preserve">Jr. Andrómeda 2662, Urb. Los Ángeles, San Juan de Lurigancho, Lima, Lima – Perú </w:t>
                          </w:r>
                        </w:p>
                        <w:p w14:paraId="597D7785" w14:textId="77777777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n-US"/>
                            </w:rPr>
                            <w:t>Phone: (511) 3883434 Email: fecological@gmail.com / gerencia@exoticasuperfoods.com</w:t>
                          </w:r>
                        </w:p>
                        <w:p w14:paraId="3D5F1A89" w14:textId="77777777" w:rsidR="00134440" w:rsidRPr="00601806" w:rsidRDefault="00134440" w:rsidP="00B320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</w:pPr>
                          <w:r w:rsidRPr="00601806">
                            <w:rPr>
                              <w:rFonts w:ascii="Times New Roman" w:hAnsi="Times New Roman" w:cs="Times New Roman"/>
                              <w:szCs w:val="25"/>
                              <w:lang w:val="es-ES"/>
                            </w:rPr>
                            <w:t xml:space="preserve">www.exoticasuperfoods.com  </w:t>
                          </w:r>
                        </w:p>
                        <w:p w14:paraId="0489BEDB" w14:textId="77777777" w:rsidR="00134440" w:rsidRDefault="00134440">
                          <w:pPr>
                            <w:rPr>
                              <w:lang w:val="es-ES"/>
                            </w:rPr>
                          </w:pPr>
                        </w:p>
                        <w:p w14:paraId="336B9D2B" w14:textId="77777777" w:rsidR="00134440" w:rsidRPr="00B32099" w:rsidRDefault="0013444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C008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543.45pt;margin-top:-12.55pt;width:594.65pt;height:60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" filled="f" stroked="f">
              <v:textbox>
                <w:txbxContent>
                  <w:p w14:paraId="2369AA8C" w14:textId="35757304" w:rsidR="00601806" w:rsidRPr="00601806" w:rsidRDefault="00601806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>Company: FECOLOGICAL SAC</w:t>
                    </w:r>
                  </w:p>
                  <w:p w14:paraId="4DCD5688" w14:textId="406FFDD5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 xml:space="preserve">Jr. Andrómeda 2662, Urb. Los Ángeles, San Juan de Lurigancho, Lima, Lima – Perú </w:t>
                    </w:r>
                  </w:p>
                  <w:p w14:paraId="597D7785" w14:textId="77777777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n-US"/>
                      </w:rPr>
                      <w:t>Phone: (511) 3883434 Email: fecological@gmail.com / gerencia@exoticasuperfoods.com</w:t>
                    </w:r>
                  </w:p>
                  <w:p w14:paraId="3D5F1A89" w14:textId="77777777" w:rsidR="00134440" w:rsidRPr="00601806" w:rsidRDefault="00134440" w:rsidP="00B320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</w:pPr>
                    <w:r w:rsidRPr="00601806">
                      <w:rPr>
                        <w:rFonts w:ascii="Times New Roman" w:hAnsi="Times New Roman" w:cs="Times New Roman"/>
                        <w:szCs w:val="25"/>
                        <w:lang w:val="es-ES"/>
                      </w:rPr>
                      <w:t xml:space="preserve">www.exoticasuperfoods.com  </w:t>
                    </w:r>
                  </w:p>
                  <w:p w14:paraId="0489BEDB" w14:textId="77777777" w:rsidR="00134440" w:rsidRDefault="00134440">
                    <w:pPr>
                      <w:rPr>
                        <w:lang w:val="es-ES"/>
                      </w:rPr>
                    </w:pPr>
                  </w:p>
                  <w:p w14:paraId="336B9D2B" w14:textId="77777777" w:rsidR="00134440" w:rsidRPr="00B32099" w:rsidRDefault="00134440">
                    <w:pPr>
                      <w:rPr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3215F" wp14:editId="088412AE">
              <wp:simplePos x="0" y="0"/>
              <wp:positionH relativeFrom="margin">
                <wp:posOffset>-577215</wp:posOffset>
              </wp:positionH>
              <wp:positionV relativeFrom="paragraph">
                <wp:posOffset>-201295</wp:posOffset>
              </wp:positionV>
              <wp:extent cx="6633845" cy="0"/>
              <wp:effectExtent l="0" t="0" r="3365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384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465D1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45pt,-15.85pt" to="476.9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" strokecolor="#70ad47 [3209]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504FF" w14:textId="77777777" w:rsidR="00D11510" w:rsidRDefault="00D11510" w:rsidP="00B32099">
      <w:pPr>
        <w:spacing w:after="0" w:line="240" w:lineRule="auto"/>
      </w:pPr>
      <w:r>
        <w:separator/>
      </w:r>
    </w:p>
  </w:footnote>
  <w:footnote w:type="continuationSeparator" w:id="0">
    <w:p w14:paraId="3881B90B" w14:textId="77777777" w:rsidR="00D11510" w:rsidRDefault="00D11510" w:rsidP="00B3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2A40" w14:textId="09174694" w:rsidR="00134440" w:rsidRDefault="0013444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7C96C1EB" wp14:editId="1E7AC1C4">
          <wp:simplePos x="0" y="0"/>
          <wp:positionH relativeFrom="column">
            <wp:posOffset>-375285</wp:posOffset>
          </wp:positionH>
          <wp:positionV relativeFrom="paragraph">
            <wp:posOffset>-172720</wp:posOffset>
          </wp:positionV>
          <wp:extent cx="1295400" cy="105283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02E"/>
    <w:multiLevelType w:val="hybridMultilevel"/>
    <w:tmpl w:val="E53AA9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5B7B"/>
    <w:multiLevelType w:val="hybridMultilevel"/>
    <w:tmpl w:val="990CE0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99"/>
    <w:rsid w:val="00010B16"/>
    <w:rsid w:val="00016581"/>
    <w:rsid w:val="000173F5"/>
    <w:rsid w:val="000202C4"/>
    <w:rsid w:val="000302CC"/>
    <w:rsid w:val="00033840"/>
    <w:rsid w:val="00044840"/>
    <w:rsid w:val="00045B90"/>
    <w:rsid w:val="00052F7D"/>
    <w:rsid w:val="00066501"/>
    <w:rsid w:val="00086678"/>
    <w:rsid w:val="000940F1"/>
    <w:rsid w:val="000A4813"/>
    <w:rsid w:val="000C0A68"/>
    <w:rsid w:val="000C23F4"/>
    <w:rsid w:val="000C43C8"/>
    <w:rsid w:val="000D687D"/>
    <w:rsid w:val="000E615C"/>
    <w:rsid w:val="000F0750"/>
    <w:rsid w:val="00102169"/>
    <w:rsid w:val="00104582"/>
    <w:rsid w:val="00110547"/>
    <w:rsid w:val="00110B52"/>
    <w:rsid w:val="00111CD5"/>
    <w:rsid w:val="00121DFE"/>
    <w:rsid w:val="00130FCE"/>
    <w:rsid w:val="00134440"/>
    <w:rsid w:val="001363D1"/>
    <w:rsid w:val="001454CA"/>
    <w:rsid w:val="001467F0"/>
    <w:rsid w:val="00153CE9"/>
    <w:rsid w:val="00156902"/>
    <w:rsid w:val="001577B1"/>
    <w:rsid w:val="00165923"/>
    <w:rsid w:val="00170935"/>
    <w:rsid w:val="00180E28"/>
    <w:rsid w:val="001A224F"/>
    <w:rsid w:val="001B2609"/>
    <w:rsid w:val="001B77C5"/>
    <w:rsid w:val="001C542D"/>
    <w:rsid w:val="0020725D"/>
    <w:rsid w:val="00211489"/>
    <w:rsid w:val="00217DE7"/>
    <w:rsid w:val="00224695"/>
    <w:rsid w:val="00253D02"/>
    <w:rsid w:val="00273E45"/>
    <w:rsid w:val="0027696D"/>
    <w:rsid w:val="00292A93"/>
    <w:rsid w:val="002A2B61"/>
    <w:rsid w:val="002C16A1"/>
    <w:rsid w:val="002F18D3"/>
    <w:rsid w:val="003125EB"/>
    <w:rsid w:val="003217B2"/>
    <w:rsid w:val="00324638"/>
    <w:rsid w:val="00324B25"/>
    <w:rsid w:val="00331DF9"/>
    <w:rsid w:val="003371F8"/>
    <w:rsid w:val="00337E51"/>
    <w:rsid w:val="003402FF"/>
    <w:rsid w:val="00343C39"/>
    <w:rsid w:val="00346EB2"/>
    <w:rsid w:val="0036284B"/>
    <w:rsid w:val="00366E5E"/>
    <w:rsid w:val="003675DC"/>
    <w:rsid w:val="00370158"/>
    <w:rsid w:val="003978D7"/>
    <w:rsid w:val="003A503E"/>
    <w:rsid w:val="003D7C60"/>
    <w:rsid w:val="003E2DD2"/>
    <w:rsid w:val="004060AB"/>
    <w:rsid w:val="00412052"/>
    <w:rsid w:val="0042565A"/>
    <w:rsid w:val="004411D4"/>
    <w:rsid w:val="0045266C"/>
    <w:rsid w:val="00456668"/>
    <w:rsid w:val="004653CD"/>
    <w:rsid w:val="004654E1"/>
    <w:rsid w:val="004758B7"/>
    <w:rsid w:val="004A2465"/>
    <w:rsid w:val="004A46EC"/>
    <w:rsid w:val="004B0BD7"/>
    <w:rsid w:val="004C01B8"/>
    <w:rsid w:val="004C0447"/>
    <w:rsid w:val="004C3F1A"/>
    <w:rsid w:val="00517917"/>
    <w:rsid w:val="00527927"/>
    <w:rsid w:val="0055674C"/>
    <w:rsid w:val="00561D06"/>
    <w:rsid w:val="005665B0"/>
    <w:rsid w:val="00587D6B"/>
    <w:rsid w:val="00587FC5"/>
    <w:rsid w:val="00597E98"/>
    <w:rsid w:val="005A0522"/>
    <w:rsid w:val="005A66F2"/>
    <w:rsid w:val="005B3A06"/>
    <w:rsid w:val="005C20CB"/>
    <w:rsid w:val="005D221C"/>
    <w:rsid w:val="005E3690"/>
    <w:rsid w:val="005F521D"/>
    <w:rsid w:val="005F6A25"/>
    <w:rsid w:val="005F7EF0"/>
    <w:rsid w:val="00601806"/>
    <w:rsid w:val="00605B83"/>
    <w:rsid w:val="0060720C"/>
    <w:rsid w:val="006126E8"/>
    <w:rsid w:val="0062717D"/>
    <w:rsid w:val="00630BC5"/>
    <w:rsid w:val="006470DE"/>
    <w:rsid w:val="00654DE8"/>
    <w:rsid w:val="00662BF6"/>
    <w:rsid w:val="00667308"/>
    <w:rsid w:val="006A5557"/>
    <w:rsid w:val="006B3864"/>
    <w:rsid w:val="006B64CD"/>
    <w:rsid w:val="006D30EA"/>
    <w:rsid w:val="006E39BE"/>
    <w:rsid w:val="006F5C25"/>
    <w:rsid w:val="00700C72"/>
    <w:rsid w:val="007101AE"/>
    <w:rsid w:val="00732B5C"/>
    <w:rsid w:val="007438E0"/>
    <w:rsid w:val="00745565"/>
    <w:rsid w:val="0074634B"/>
    <w:rsid w:val="007719AA"/>
    <w:rsid w:val="00771A38"/>
    <w:rsid w:val="00780839"/>
    <w:rsid w:val="00782894"/>
    <w:rsid w:val="00797EF7"/>
    <w:rsid w:val="007A171E"/>
    <w:rsid w:val="007A24DC"/>
    <w:rsid w:val="007A2E8A"/>
    <w:rsid w:val="007E1EEA"/>
    <w:rsid w:val="007E767B"/>
    <w:rsid w:val="007F31BF"/>
    <w:rsid w:val="007F7688"/>
    <w:rsid w:val="008037E6"/>
    <w:rsid w:val="008222F1"/>
    <w:rsid w:val="008253D8"/>
    <w:rsid w:val="00832E2E"/>
    <w:rsid w:val="00835C80"/>
    <w:rsid w:val="00835C8D"/>
    <w:rsid w:val="00852D23"/>
    <w:rsid w:val="0085398C"/>
    <w:rsid w:val="00854942"/>
    <w:rsid w:val="00890045"/>
    <w:rsid w:val="00890610"/>
    <w:rsid w:val="00895D0E"/>
    <w:rsid w:val="008B70D8"/>
    <w:rsid w:val="008B772E"/>
    <w:rsid w:val="008C3491"/>
    <w:rsid w:val="008C5C33"/>
    <w:rsid w:val="008D245B"/>
    <w:rsid w:val="008F4174"/>
    <w:rsid w:val="009007BA"/>
    <w:rsid w:val="009100B3"/>
    <w:rsid w:val="00922EC1"/>
    <w:rsid w:val="009410ED"/>
    <w:rsid w:val="009425B9"/>
    <w:rsid w:val="0094388C"/>
    <w:rsid w:val="00944253"/>
    <w:rsid w:val="009462A1"/>
    <w:rsid w:val="00946622"/>
    <w:rsid w:val="00966ACD"/>
    <w:rsid w:val="00967D1B"/>
    <w:rsid w:val="009816CF"/>
    <w:rsid w:val="00984BEC"/>
    <w:rsid w:val="009A1A2D"/>
    <w:rsid w:val="009A374D"/>
    <w:rsid w:val="009A67CA"/>
    <w:rsid w:val="009B63C0"/>
    <w:rsid w:val="009C0A32"/>
    <w:rsid w:val="009C5438"/>
    <w:rsid w:val="009D20A2"/>
    <w:rsid w:val="009D5FC5"/>
    <w:rsid w:val="00A144CD"/>
    <w:rsid w:val="00A14E8F"/>
    <w:rsid w:val="00A157CA"/>
    <w:rsid w:val="00A15C37"/>
    <w:rsid w:val="00A17641"/>
    <w:rsid w:val="00A20936"/>
    <w:rsid w:val="00A479DB"/>
    <w:rsid w:val="00A47C70"/>
    <w:rsid w:val="00A602C1"/>
    <w:rsid w:val="00A61E22"/>
    <w:rsid w:val="00A6621B"/>
    <w:rsid w:val="00A757A7"/>
    <w:rsid w:val="00A774F9"/>
    <w:rsid w:val="00A85A40"/>
    <w:rsid w:val="00A871F3"/>
    <w:rsid w:val="00A95075"/>
    <w:rsid w:val="00A9744C"/>
    <w:rsid w:val="00AA093E"/>
    <w:rsid w:val="00AA0B66"/>
    <w:rsid w:val="00AA199F"/>
    <w:rsid w:val="00AA2CFE"/>
    <w:rsid w:val="00AB234C"/>
    <w:rsid w:val="00AC50F9"/>
    <w:rsid w:val="00AD1FCC"/>
    <w:rsid w:val="00AF0A78"/>
    <w:rsid w:val="00AF4097"/>
    <w:rsid w:val="00B02C57"/>
    <w:rsid w:val="00B06199"/>
    <w:rsid w:val="00B10D23"/>
    <w:rsid w:val="00B13135"/>
    <w:rsid w:val="00B21285"/>
    <w:rsid w:val="00B214BE"/>
    <w:rsid w:val="00B2780C"/>
    <w:rsid w:val="00B32099"/>
    <w:rsid w:val="00B35D8D"/>
    <w:rsid w:val="00B46482"/>
    <w:rsid w:val="00B76B1F"/>
    <w:rsid w:val="00BA0D62"/>
    <w:rsid w:val="00BC1400"/>
    <w:rsid w:val="00BC65C7"/>
    <w:rsid w:val="00BC6ACF"/>
    <w:rsid w:val="00BE366B"/>
    <w:rsid w:val="00BF0D3E"/>
    <w:rsid w:val="00BF77ED"/>
    <w:rsid w:val="00C118E4"/>
    <w:rsid w:val="00C124C4"/>
    <w:rsid w:val="00C33263"/>
    <w:rsid w:val="00C35A75"/>
    <w:rsid w:val="00C4309D"/>
    <w:rsid w:val="00C54283"/>
    <w:rsid w:val="00C559E1"/>
    <w:rsid w:val="00C65F01"/>
    <w:rsid w:val="00C66273"/>
    <w:rsid w:val="00C755DB"/>
    <w:rsid w:val="00C80134"/>
    <w:rsid w:val="00C9187D"/>
    <w:rsid w:val="00C95B65"/>
    <w:rsid w:val="00CB148C"/>
    <w:rsid w:val="00CC756A"/>
    <w:rsid w:val="00CC77CF"/>
    <w:rsid w:val="00CD289A"/>
    <w:rsid w:val="00CF124B"/>
    <w:rsid w:val="00D11510"/>
    <w:rsid w:val="00D11E4F"/>
    <w:rsid w:val="00D16F3A"/>
    <w:rsid w:val="00D230A1"/>
    <w:rsid w:val="00D3473D"/>
    <w:rsid w:val="00D4684F"/>
    <w:rsid w:val="00D56611"/>
    <w:rsid w:val="00D7332C"/>
    <w:rsid w:val="00D74D16"/>
    <w:rsid w:val="00D75968"/>
    <w:rsid w:val="00D776BF"/>
    <w:rsid w:val="00D85ABE"/>
    <w:rsid w:val="00D878F1"/>
    <w:rsid w:val="00DA5DAA"/>
    <w:rsid w:val="00DA62CA"/>
    <w:rsid w:val="00DB417A"/>
    <w:rsid w:val="00DB6F1C"/>
    <w:rsid w:val="00DC7932"/>
    <w:rsid w:val="00DD159D"/>
    <w:rsid w:val="00DD52BF"/>
    <w:rsid w:val="00DF4421"/>
    <w:rsid w:val="00DF4A02"/>
    <w:rsid w:val="00DF6524"/>
    <w:rsid w:val="00DF655D"/>
    <w:rsid w:val="00E07208"/>
    <w:rsid w:val="00E1798D"/>
    <w:rsid w:val="00E33D35"/>
    <w:rsid w:val="00E34D15"/>
    <w:rsid w:val="00E36D83"/>
    <w:rsid w:val="00E61A4B"/>
    <w:rsid w:val="00E949FA"/>
    <w:rsid w:val="00EA1113"/>
    <w:rsid w:val="00EA2792"/>
    <w:rsid w:val="00ED5030"/>
    <w:rsid w:val="00ED6621"/>
    <w:rsid w:val="00EE251A"/>
    <w:rsid w:val="00EE41C2"/>
    <w:rsid w:val="00EF1E88"/>
    <w:rsid w:val="00F03505"/>
    <w:rsid w:val="00F1108B"/>
    <w:rsid w:val="00F11616"/>
    <w:rsid w:val="00F1269D"/>
    <w:rsid w:val="00F21071"/>
    <w:rsid w:val="00F32A7C"/>
    <w:rsid w:val="00F32F5E"/>
    <w:rsid w:val="00F43580"/>
    <w:rsid w:val="00F46A2C"/>
    <w:rsid w:val="00F50513"/>
    <w:rsid w:val="00F631FF"/>
    <w:rsid w:val="00F72014"/>
    <w:rsid w:val="00F773B5"/>
    <w:rsid w:val="00F835F2"/>
    <w:rsid w:val="00FA2CEA"/>
    <w:rsid w:val="00FC3529"/>
    <w:rsid w:val="00FC4977"/>
    <w:rsid w:val="00FD256A"/>
    <w:rsid w:val="00FD4FE7"/>
    <w:rsid w:val="00FF1A72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8715F"/>
  <w15:chartTrackingRefBased/>
  <w15:docId w15:val="{53245D2D-0CA7-4793-B587-5BE157D4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099"/>
  </w:style>
  <w:style w:type="paragraph" w:styleId="Piedepgina">
    <w:name w:val="footer"/>
    <w:basedOn w:val="Normal"/>
    <w:link w:val="PiedepginaCar"/>
    <w:uiPriority w:val="99"/>
    <w:unhideWhenUsed/>
    <w:rsid w:val="00B3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099"/>
  </w:style>
  <w:style w:type="character" w:styleId="Hipervnculo">
    <w:name w:val="Hyperlink"/>
    <w:basedOn w:val="Fuentedeprrafopredeter"/>
    <w:uiPriority w:val="99"/>
    <w:unhideWhenUsed/>
    <w:rsid w:val="00B3209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D221C"/>
    <w:rPr>
      <w:b/>
      <w:bCs/>
    </w:rPr>
  </w:style>
  <w:style w:type="table" w:styleId="Tablaconcuadrcula">
    <w:name w:val="Table Grid"/>
    <w:basedOn w:val="Tablanormal"/>
    <w:uiPriority w:val="39"/>
    <w:rsid w:val="005D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2C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65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F6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65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65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5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524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8539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A5557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A55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A55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A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4321-B308-44EB-B942-D50C108E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fedaniel 4</dc:creator>
  <cp:keywords/>
  <dc:description/>
  <cp:lastModifiedBy>fedaniel 4</cp:lastModifiedBy>
  <cp:revision>7</cp:revision>
  <cp:lastPrinted>2019-09-08T01:19:00Z</cp:lastPrinted>
  <dcterms:created xsi:type="dcterms:W3CDTF">2019-10-22T18:51:00Z</dcterms:created>
  <dcterms:modified xsi:type="dcterms:W3CDTF">2020-09-29T16:54:00Z</dcterms:modified>
</cp:coreProperties>
</file>